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EA" w:rsidRPr="0015755D" w:rsidRDefault="00041BEA" w:rsidP="00585D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5755D">
        <w:rPr>
          <w:rFonts w:ascii="Times New Roman" w:eastAsia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:rsidR="0015755D" w:rsidRPr="0015755D" w:rsidRDefault="0015755D" w:rsidP="001D5E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5755D">
        <w:rPr>
          <w:rFonts w:ascii="Times New Roman" w:hAnsi="Times New Roman" w:cs="Times New Roman"/>
          <w:sz w:val="24"/>
          <w:szCs w:val="24"/>
        </w:rPr>
        <w:t xml:space="preserve">Наталья Гертнер </w:t>
      </w:r>
    </w:p>
    <w:p w:rsidR="0015755D" w:rsidRPr="0015755D" w:rsidRDefault="0015755D" w:rsidP="001D5E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5755D">
        <w:rPr>
          <w:rFonts w:ascii="Times New Roman" w:hAnsi="Times New Roman" w:cs="Times New Roman"/>
          <w:sz w:val="24"/>
          <w:szCs w:val="24"/>
        </w:rPr>
        <w:t xml:space="preserve">Владычица Синтеза </w:t>
      </w:r>
      <w:r>
        <w:rPr>
          <w:rFonts w:ascii="Times New Roman" w:hAnsi="Times New Roman" w:cs="Times New Roman"/>
          <w:sz w:val="24"/>
          <w:szCs w:val="24"/>
        </w:rPr>
        <w:t>ИВО</w:t>
      </w:r>
    </w:p>
    <w:p w:rsidR="0015755D" w:rsidRDefault="0015755D" w:rsidP="001D5E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5755D">
        <w:rPr>
          <w:rFonts w:ascii="Times New Roman" w:hAnsi="Times New Roman" w:cs="Times New Roman"/>
          <w:sz w:val="24"/>
          <w:szCs w:val="24"/>
        </w:rPr>
        <w:t>Тезисы Владычицы Синтеза 2024 год</w:t>
      </w:r>
    </w:p>
    <w:p w:rsidR="0015755D" w:rsidRPr="0015755D" w:rsidRDefault="0015755D" w:rsidP="001D5E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Spektrum</w:t>
      </w:r>
      <w:r w:rsidRPr="0015755D">
        <w:rPr>
          <w:rFonts w:ascii="Times New Roman" w:hAnsi="Times New Roman" w:cs="Times New Roman"/>
          <w:sz w:val="24"/>
          <w:szCs w:val="24"/>
        </w:rPr>
        <w:t>1@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gmx</w:t>
      </w:r>
      <w:proofErr w:type="spellEnd"/>
      <w:r w:rsidRPr="001575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de-DE"/>
        </w:rPr>
        <w:t>de</w:t>
      </w:r>
    </w:p>
    <w:p w:rsidR="00041BEA" w:rsidRPr="0015755D" w:rsidRDefault="00041BEA" w:rsidP="001D5E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755D" w:rsidRDefault="0015755D" w:rsidP="00585D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5755D" w:rsidRDefault="0015755D" w:rsidP="00585D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04FB4" w:rsidRDefault="00041BEA" w:rsidP="00585D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5D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proofErr w:type="spellStart"/>
      <w:r w:rsidR="0015755D"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Соведение</w:t>
      </w:r>
      <w:proofErr w:type="spellEnd"/>
      <w:r w:rsidR="0015755D"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Изначально Вышестоящего Отца с Изначально Вышестоящим </w:t>
      </w:r>
      <w:proofErr w:type="spellStart"/>
      <w:r w:rsidR="0015755D"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Аватаром</w:t>
      </w:r>
      <w:proofErr w:type="spellEnd"/>
      <w:r w:rsidR="0015755D"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Кут Хуми</w:t>
      </w:r>
    </w:p>
    <w:p w:rsidR="00585D6A" w:rsidRDefault="00585D6A" w:rsidP="00585D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451" w:rsidRDefault="00585D6A" w:rsidP="00585D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04FB4"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</w:t>
      </w:r>
      <w:proofErr w:type="spellStart"/>
      <w:r w:rsidR="00904FB4"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СоВедения</w:t>
      </w:r>
      <w:proofErr w:type="spellEnd"/>
      <w:r w:rsidR="00904FB4"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Изначально Вышестоящего Отца </w:t>
      </w:r>
      <w:r w:rsidR="00904FB4"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Изначально Вышесто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Кут Хуми рекомендовал</w:t>
      </w:r>
      <w:r w:rsidR="00904FB4"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Кут </w:t>
      </w:r>
      <w:r w:rsidR="00904FB4"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 на мой вопрос: "Почему молчим в чате, почему голос тихий и что делать, чтобы преодолеть неуверенность?"</w:t>
      </w:r>
    </w:p>
    <w:p w:rsidR="0083747D" w:rsidRDefault="0083747D" w:rsidP="00585D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7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СоВедение</w:t>
      </w:r>
      <w:proofErr w:type="spellEnd"/>
      <w:r w:rsidRPr="008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Синтез Отца ведения Синтеза с ИВАС Кут Хуми Словом ИВО. Слово Отца не как часть, а как практика, включающая все 16-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Практик ИВДИВО Развития.</w:t>
      </w:r>
    </w:p>
    <w:p w:rsidR="0083747D" w:rsidRPr="00161192" w:rsidRDefault="0015755D" w:rsidP="001040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D1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темы</w:t>
      </w:r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СоВедения</w:t>
      </w:r>
      <w:proofErr w:type="spellEnd"/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Изначально Вышестоящего Отца с Изначально Вышестоящим </w:t>
      </w:r>
      <w:proofErr w:type="spellStart"/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Аватаром</w:t>
      </w:r>
      <w:proofErr w:type="spellEnd"/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Кут Хуми я увидела</w:t>
      </w:r>
      <w:r w:rsidR="0058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важных пунктов – </w:t>
      </w:r>
      <w:r w:rsidR="00F244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</w:t>
      </w:r>
      <w:r w:rsidR="00F244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</w:t>
      </w:r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 </w:t>
      </w:r>
      <w:r w:rsidR="00F2445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</w:t>
      </w:r>
      <w:r w:rsidR="00F24451"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Изначально Вышестоящим </w:t>
      </w:r>
      <w:proofErr w:type="spellStart"/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Аватаром</w:t>
      </w:r>
      <w:proofErr w:type="spellEnd"/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Кут Хуми того Архетипа</w:t>
      </w:r>
      <w:r w:rsidR="00EF63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ведём Синтез</w:t>
      </w:r>
      <w:r w:rsid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ИВО</w:t>
      </w:r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разворачиваем тему</w:t>
      </w:r>
      <w:r w:rsidR="00875B5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занятие, совет или доклад</w:t>
      </w:r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F63AC">
        <w:rPr>
          <w:rFonts w:ascii="Times New Roman" w:hAnsi="Times New Roman" w:cs="Times New Roman"/>
          <w:sz w:val="24"/>
          <w:szCs w:val="24"/>
        </w:rPr>
        <w:t>Голос Полномочий –</w:t>
      </w:r>
      <w:r w:rsidR="00E1084D" w:rsidRPr="000E1F50">
        <w:rPr>
          <w:rFonts w:ascii="Times New Roman" w:hAnsi="Times New Roman" w:cs="Times New Roman"/>
          <w:sz w:val="24"/>
          <w:szCs w:val="24"/>
        </w:rPr>
        <w:t xml:space="preserve"> это концентрация Синтеза наработанного, выработанного нами в подготовке к Синтезу и к любому мероприятию как Владыка Синтеза</w:t>
      </w:r>
      <w:r w:rsidR="00E1084D">
        <w:rPr>
          <w:rFonts w:ascii="Times New Roman" w:hAnsi="Times New Roman" w:cs="Times New Roman"/>
          <w:sz w:val="24"/>
          <w:szCs w:val="24"/>
        </w:rPr>
        <w:t xml:space="preserve"> ИВО</w:t>
      </w:r>
      <w:r w:rsidR="00E1084D" w:rsidRPr="000E1F50">
        <w:rPr>
          <w:rFonts w:ascii="Times New Roman" w:hAnsi="Times New Roman" w:cs="Times New Roman"/>
          <w:sz w:val="24"/>
          <w:szCs w:val="24"/>
        </w:rPr>
        <w:t xml:space="preserve"> передачи того </w:t>
      </w:r>
      <w:r w:rsidR="00E1084D">
        <w:rPr>
          <w:rFonts w:ascii="Times New Roman" w:hAnsi="Times New Roman" w:cs="Times New Roman"/>
          <w:sz w:val="24"/>
          <w:szCs w:val="24"/>
        </w:rPr>
        <w:t>Архетипа, в котором мы действуем.</w:t>
      </w:r>
      <w:r w:rsidR="00EF63AC">
        <w:rPr>
          <w:rFonts w:ascii="Times New Roman" w:hAnsi="Times New Roman" w:cs="Times New Roman"/>
          <w:sz w:val="24"/>
          <w:szCs w:val="24"/>
        </w:rPr>
        <w:t xml:space="preserve"> </w:t>
      </w:r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Развивая Голос Полномочий</w:t>
      </w:r>
      <w:r w:rsidR="0087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DD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примеру,</w:t>
      </w:r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DD4"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метагалактический</w:t>
      </w:r>
      <w:r w:rsidR="007E6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E6DD4"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разрабатываем</w:t>
      </w:r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512 Архети</w:t>
      </w:r>
      <w:r w:rsidR="009E2D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</w:t>
      </w:r>
      <w:r w:rsidR="0087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Огня М</w:t>
      </w:r>
      <w:r w:rsidR="009E2DD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атерии</w:t>
      </w:r>
      <w:r w:rsidR="0087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Метагалактик</w:t>
      </w:r>
      <w:r w:rsidR="009E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="00875B5E">
        <w:rPr>
          <w:rFonts w:ascii="Times New Roman" w:eastAsia="Times New Roman" w:hAnsi="Times New Roman" w:cs="Times New Roman"/>
          <w:sz w:val="24"/>
          <w:szCs w:val="24"/>
          <w:lang w:eastAsia="ru-RU"/>
        </w:rPr>
        <w:t>-ти</w:t>
      </w:r>
      <w:r w:rsidR="009E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частей от О</w:t>
      </w:r>
      <w:r w:rsidR="00F2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сновных </w:t>
      </w:r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Совершенных </w:t>
      </w:r>
      <w:r w:rsidR="009E2DD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</w:t>
      </w:r>
      <w:r w:rsidR="007E6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ИВО</w:t>
      </w:r>
      <w:r w:rsidR="009E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вызывая в каждом 512</w:t>
      </w:r>
      <w:r w:rsidR="009E2D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ричное течение Голоса Полномочий ИВО как 405</w:t>
      </w:r>
      <w:r w:rsidR="00F24451">
        <w:rPr>
          <w:rFonts w:ascii="Times New Roman" w:eastAsia="Times New Roman" w:hAnsi="Times New Roman" w:cs="Times New Roman"/>
          <w:sz w:val="24"/>
          <w:szCs w:val="24"/>
          <w:lang w:eastAsia="ru-RU"/>
        </w:rPr>
        <w:t>-й Части</w:t>
      </w:r>
      <w:r w:rsidR="007E6DD4"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 w:rsidR="00875B5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альше выходить на разработку а</w:t>
      </w:r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рхетипического процесса, чтобы срабатывал Совершенный Голос Полномочий Владыки Синтеза ИВО, </w:t>
      </w:r>
      <w:r w:rsidR="007E6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16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следующая возможность</w:t>
      </w:r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наработки оперирования Синтезом</w:t>
      </w:r>
      <w:r w:rsidR="0087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ИВО. </w:t>
      </w:r>
      <w:proofErr w:type="spellStart"/>
      <w:r w:rsidR="007B1E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Соведение</w:t>
      </w:r>
      <w:proofErr w:type="spellEnd"/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</w:t>
      </w:r>
      <w:r w:rsidR="007E6D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Изначально Вышестоящим </w:t>
      </w:r>
      <w:proofErr w:type="spellStart"/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Аватаром</w:t>
      </w:r>
      <w:proofErr w:type="spellEnd"/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Кут </w:t>
      </w:r>
      <w:r w:rsidR="007E6DD4"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</w:t>
      </w:r>
      <w:r w:rsidR="00D82F0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выводит</w:t>
      </w:r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9553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 п</w:t>
      </w:r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олномочий каждой Части Голоса Полномочий Изначально Вышестоящего </w:t>
      </w:r>
      <w:proofErr w:type="spellStart"/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</w:t>
      </w:r>
      <w:proofErr w:type="spellEnd"/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Кут Хуми.</w:t>
      </w:r>
      <w:r w:rsidR="00161192">
        <w:rPr>
          <w:rFonts w:ascii="Times New Roman" w:hAnsi="Times New Roman" w:cs="Times New Roman"/>
          <w:sz w:val="24"/>
          <w:szCs w:val="24"/>
        </w:rPr>
        <w:t xml:space="preserve"> </w:t>
      </w:r>
      <w:r w:rsidR="00161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Передавая Голосом Полномочий, тот</w:t>
      </w:r>
      <w:r w:rsidR="008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Архетип</w:t>
      </w:r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Огня М</w:t>
      </w:r>
      <w:r w:rsidR="005D351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атерии</w:t>
      </w:r>
      <w:r w:rsidR="001611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D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ведём </w:t>
      </w:r>
      <w:r w:rsidR="0016119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и</w:t>
      </w:r>
      <w:r w:rsidR="00904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разработавшись всеми видами Синтеза Част</w:t>
      </w:r>
      <w:r w:rsidR="005D3515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1611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16119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</w:t>
      </w:r>
      <w:r w:rsidR="005D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полноту внутреннего в</w:t>
      </w:r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ыражения Изначально Вышестоящего Отца</w:t>
      </w:r>
      <w:r w:rsidR="008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E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внешнего в</w:t>
      </w:r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ыражения Изначально Вышестоящего </w:t>
      </w:r>
      <w:proofErr w:type="spellStart"/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</w:t>
      </w:r>
      <w:proofErr w:type="spellEnd"/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Кут Хуми </w:t>
      </w:r>
      <w:r w:rsidR="00837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 w:rsidR="0083747D"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Архетипа Огня Материи ведения Синте</w:t>
      </w:r>
      <w:r w:rsidR="00837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за.</w:t>
      </w:r>
    </w:p>
    <w:p w:rsidR="00161192" w:rsidRDefault="00161192" w:rsidP="00585D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одготовке к Синтезу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ИВО</w:t>
      </w:r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тренироваться на телах, стяжаемых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Архетипах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Огня Материи, у</w:t>
      </w:r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скоряя процесс телесных разработок Синтеза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перевода</w:t>
      </w:r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Синтеза в качество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 самым повышая число </w:t>
      </w:r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Ипостасей Синтеза кругов Синтеза.  Передавая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однородной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синтезтелесностью</w:t>
      </w:r>
      <w:proofErr w:type="spellEnd"/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Владыки Синтеза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ИВО</w:t>
      </w:r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участнику явление Изначально Вышестоящего </w:t>
      </w:r>
      <w:proofErr w:type="spellStart"/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</w:t>
      </w:r>
      <w:proofErr w:type="spellEnd"/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Кут Хуми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офизичиваем Синтез</w:t>
      </w:r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 Вышестоящего Отца в Материю</w:t>
      </w:r>
      <w:r w:rsidRPr="0015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D5CF3" w:rsidRPr="000D5CF3" w:rsidRDefault="001040FA" w:rsidP="00585D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Голос</w:t>
      </w:r>
      <w:r w:rsidR="000D5CF3" w:rsidRP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Полномочий ИВО развивается Курсом Синтеза Служащий ИВО. Для Служащего важна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центровка и можно увидеть, что Голос П</w:t>
      </w:r>
      <w:r w:rsidR="000D5CF3" w:rsidRP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олномочий является центровкой между Синтезом и Словом ИВО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Синтеза ИВО</w:t>
      </w:r>
      <w:r w:rsidR="000D5CF3" w:rsidRP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9629C" w:rsidRDefault="000D5CF3" w:rsidP="00F14F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задача научиться говорить, писать и читать Синтезом ИВО. </w:t>
      </w:r>
      <w:r w:rsidR="0049629C" w:rsidRPr="004962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10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 – это один из </w:t>
      </w:r>
      <w:r w:rsidR="00F1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инструментов </w:t>
      </w:r>
      <w:r w:rsidR="00F14F65" w:rsidRPr="00496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 w:rsidR="00F1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4F65" w:rsidRPr="0049629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Человечеству</w:t>
      </w:r>
      <w:r w:rsidR="00F14F65" w:rsidRPr="0049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29C" w:rsidRPr="004962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Учения Синтеза ИВО</w:t>
      </w:r>
      <w:r w:rsidR="00F1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9629C" w:rsidRPr="0049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Вначале было слово и слово был логос. Т.е. имеющий голос может творить словом определяя индивидуальный путь любого действия. Заряд </w:t>
      </w:r>
      <w:proofErr w:type="spellStart"/>
      <w:r w:rsidR="0049629C" w:rsidRPr="0049629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огнеобразов</w:t>
      </w:r>
      <w:proofErr w:type="spellEnd"/>
      <w:r w:rsidR="0049629C" w:rsidRPr="0049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слове и вибрации зависит от силы вдыхаемого воздуха или </w:t>
      </w:r>
      <w:proofErr w:type="spellStart"/>
      <w:r w:rsidR="0049629C" w:rsidRPr="0049629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огнеобразной</w:t>
      </w:r>
      <w:proofErr w:type="spellEnd"/>
      <w:r w:rsidR="0049629C" w:rsidRPr="0049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в которой является и живёт человек. По голосу человека можно определить среду его обитания, его развития многих частей</w:t>
      </w:r>
      <w:r w:rsidR="00F14F6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таких</w:t>
      </w:r>
      <w:r w:rsidR="0049629C" w:rsidRPr="0049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proofErr w:type="spellStart"/>
      <w:r w:rsidR="0049629C" w:rsidRPr="0049629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ивдиво</w:t>
      </w:r>
      <w:proofErr w:type="spellEnd"/>
      <w:r w:rsidR="0049629C" w:rsidRPr="0049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тела </w:t>
      </w:r>
      <w:r w:rsidR="0049629C" w:rsidRPr="004962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мысли, смысла, сути, его умение размышлять, управлять словом и чувствами и т.д. Можно определить психологическое состояние Человека. Для Влады</w:t>
      </w:r>
      <w:r w:rsidR="00F14F6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Синтеза ИВО важно преодолеть неуверенность</w:t>
      </w:r>
      <w:r w:rsidR="0049629C" w:rsidRPr="0049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развитием внутреннего мира и глубокого выражения Изначально Вышестоящего </w:t>
      </w:r>
      <w:proofErr w:type="spellStart"/>
      <w:r w:rsidR="0049629C" w:rsidRPr="0049629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</w:t>
      </w:r>
      <w:proofErr w:type="spellEnd"/>
      <w:r w:rsidR="0049629C" w:rsidRPr="0049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Кут Хуми и Изначально Вышестоящего Отца. Задача Владык Синтеза ИВО научиться нести Синтез Отца и его синтезиро</w:t>
      </w:r>
      <w:r w:rsidR="00F14F6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собою, то есть, вырабатывать</w:t>
      </w:r>
      <w:r w:rsidR="0049629C" w:rsidRPr="0049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виды Синтеза дееспособностью.</w:t>
      </w:r>
    </w:p>
    <w:p w:rsidR="000D5CF3" w:rsidRPr="000D5CF3" w:rsidRDefault="000D5CF3" w:rsidP="00585D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Полномочий даёт нам возможность говорить Синтезом, где Слово Отца несёт тему и заряд Синтеза</w:t>
      </w:r>
      <w:r w:rsidR="00F1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ИВО</w:t>
      </w:r>
      <w:r w:rsidRP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>.  А</w:t>
      </w:r>
      <w:r w:rsidR="00F1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14F65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хрустатическая</w:t>
      </w:r>
      <w:proofErr w:type="spellEnd"/>
      <w:r w:rsidR="00F1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материя</w:t>
      </w:r>
      <w:r w:rsidR="00FD4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1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развитии</w:t>
      </w:r>
      <w:r w:rsidRP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Голоса Полномочий даёт возможно</w:t>
      </w:r>
      <w:r w:rsidR="00F1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передать написание тез </w:t>
      </w:r>
      <w:r w:rsidR="00FD42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</w:t>
      </w:r>
      <w:r w:rsidRP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чистоту Синтеза ИВО.  </w:t>
      </w:r>
    </w:p>
    <w:p w:rsidR="000D5CF3" w:rsidRPr="000D5CF3" w:rsidRDefault="000D5CF3" w:rsidP="00585D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Мерностн</w:t>
      </w:r>
      <w:r w:rsidR="005E7EA0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="005E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 в развитии г</w:t>
      </w:r>
      <w:r w:rsidRP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олоса полномочий, позволяет вывести каждого человека к Изначально Вышестоящему Отцу, показав путь к Изначально Вышестоящему Отцу напрямую. Мерность позволяет концентрировать заряд у</w:t>
      </w:r>
      <w:r w:rsidR="00FD42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словий вокруг тела, переключая</w:t>
      </w:r>
      <w:r w:rsidRP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следующее выражение </w:t>
      </w:r>
      <w:proofErr w:type="spellStart"/>
      <w:r w:rsidR="00FD42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мерностной</w:t>
      </w:r>
      <w:proofErr w:type="spellEnd"/>
      <w:r w:rsidR="00FD4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</w:t>
      </w:r>
      <w:r w:rsidR="00F1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Организации М</w:t>
      </w:r>
      <w:r w:rsidRP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атерии, как качество фрагмента мерности. Этим будет срабаты</w:t>
      </w:r>
      <w:r w:rsidR="00FD42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="00D9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скорость развёртки Синтеза</w:t>
      </w:r>
      <w:r w:rsidRP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CF3" w:rsidRPr="000D5CF3" w:rsidRDefault="000D5CF3" w:rsidP="005E4B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Мерностный</w:t>
      </w:r>
      <w:proofErr w:type="spellEnd"/>
      <w:r w:rsidR="00FD4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</w:t>
      </w:r>
      <w:r w:rsidRP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будет помогать нам разрабатывать фундаментальности того вида материи, где мерность</w:t>
      </w:r>
      <w:r w:rsidR="005E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нам</w:t>
      </w:r>
      <w:r w:rsidRP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переключ</w:t>
      </w:r>
      <w:r w:rsidR="005E4BAC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</w:t>
      </w:r>
      <w:r w:rsidR="00D9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набором характеристик</w:t>
      </w:r>
      <w:r w:rsidR="005E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определяя</w:t>
      </w:r>
      <w:r w:rsidRP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границы Архетипа Огня Материи</w:t>
      </w:r>
      <w:r w:rsidR="005E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>ыводит</w:t>
      </w:r>
      <w:r w:rsidR="005E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на расширение пространства.</w:t>
      </w:r>
      <w:r w:rsidRP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на </w:t>
      </w:r>
      <w:r w:rsidRP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преображение </w:t>
      </w:r>
      <w:r w:rsidR="005E4BA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рост Д</w:t>
      </w:r>
      <w:r w:rsidRP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 Совершенной Частью</w:t>
      </w:r>
      <w:r w:rsidR="005E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ИВО</w:t>
      </w:r>
      <w:r w:rsidRP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Архетипа Огня Материи. Где голос полномочий выводит нас на профессионализм выражения Слова ИВО ведения Учения Синтеза ИВО, глубокой </w:t>
      </w:r>
      <w:proofErr w:type="spellStart"/>
      <w:r w:rsidRP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выразимостью</w:t>
      </w:r>
      <w:proofErr w:type="spellEnd"/>
      <w:r w:rsidRP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Вышестоящего </w:t>
      </w:r>
      <w:proofErr w:type="spellStart"/>
      <w:r w:rsidRP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</w:t>
      </w:r>
      <w:proofErr w:type="spellEnd"/>
      <w:r w:rsidRP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Кут Хуми каждого Архетипа</w:t>
      </w:r>
      <w:r w:rsidR="005E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Огня М</w:t>
      </w:r>
      <w:r w:rsidRP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атерии </w:t>
      </w:r>
      <w:r w:rsidR="00D9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D94F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СоВедении</w:t>
      </w:r>
      <w:proofErr w:type="spellEnd"/>
      <w:r w:rsidR="00D9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ИВО</w:t>
      </w:r>
      <w:r w:rsidR="00E93B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9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передавая </w:t>
      </w:r>
      <w:proofErr w:type="spellStart"/>
      <w:r w:rsidR="005E4BA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огнеобразный</w:t>
      </w:r>
      <w:proofErr w:type="spellEnd"/>
      <w:r w:rsidR="00D9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заряда</w:t>
      </w:r>
      <w:r w:rsidRP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</w:t>
      </w:r>
      <w:r w:rsidR="005E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явление числового ряда, который задаёт не только адрес и параметры, но и такт Голоса Полномочий ИВАС Кут Хуми</w:t>
      </w:r>
      <w:r w:rsidR="005E7E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 Архетипа Огня Материи</w:t>
      </w:r>
      <w:r w:rsidR="00E93B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9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вед</w:t>
      </w:r>
      <w:r w:rsidR="00E93BF9">
        <w:rPr>
          <w:rFonts w:ascii="Times New Roman" w:eastAsia="Times New Roman" w:hAnsi="Times New Roman" w:cs="Times New Roman"/>
          <w:sz w:val="24"/>
          <w:szCs w:val="24"/>
          <w:lang w:eastAsia="ru-RU"/>
        </w:rPr>
        <w:t>ётся Синтез, занятие, совет</w:t>
      </w:r>
      <w:r w:rsidR="00D9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</w:t>
      </w:r>
      <w:r w:rsidRP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 по организациям Видов Материи</w:t>
      </w:r>
      <w:r w:rsidR="00D94F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преодолевая страхи ведения Синтеза </w:t>
      </w:r>
      <w:r w:rsidR="00D9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Изначально Вышестоящего </w:t>
      </w:r>
      <w:r w:rsidRP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Отца с Изначально Вышестоящим </w:t>
      </w:r>
      <w:proofErr w:type="spellStart"/>
      <w:r w:rsidRP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Аватаром</w:t>
      </w:r>
      <w:proofErr w:type="spellEnd"/>
      <w:r w:rsidRP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Кут Хуми разработкой професси</w:t>
      </w:r>
      <w:r w:rsidR="00E93BF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онализма Владыки</w:t>
      </w:r>
      <w:r w:rsidR="00D9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ИВО.</w:t>
      </w:r>
    </w:p>
    <w:p w:rsidR="0086322E" w:rsidRDefault="0086322E" w:rsidP="00585D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741" w:rsidRDefault="00B82741" w:rsidP="00585D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E2DD3" w:rsidRDefault="009E2DD3" w:rsidP="00585D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15755D" w:rsidRDefault="009E2DD3" w:rsidP="00585D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DD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Изначально Вышестоящий Отец</w:t>
      </w:r>
    </w:p>
    <w:p w:rsidR="009E2DD3" w:rsidRDefault="009E2DD3" w:rsidP="00585D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ИВАС – Изначально вышестоящий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</w:t>
      </w:r>
    </w:p>
    <w:p w:rsidR="009E2DD3" w:rsidRDefault="009E2DD3" w:rsidP="00585D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ИВДИВО – Изначально Вышестоящий Дом Изначального Отца</w:t>
      </w:r>
    </w:p>
    <w:p w:rsidR="009E2DD3" w:rsidRPr="0015755D" w:rsidRDefault="009E2DD3" w:rsidP="00585D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755D" w:rsidRPr="0015755D" w:rsidRDefault="0015755D" w:rsidP="00585D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55D" w:rsidRPr="0015755D" w:rsidRDefault="0015755D" w:rsidP="00585D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102028"/>
          <w:sz w:val="24"/>
          <w:szCs w:val="24"/>
        </w:rPr>
      </w:pPr>
    </w:p>
    <w:p w:rsidR="0015755D" w:rsidRPr="0015755D" w:rsidRDefault="0015755D" w:rsidP="00585D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102028"/>
          <w:sz w:val="24"/>
          <w:szCs w:val="24"/>
        </w:rPr>
      </w:pPr>
    </w:p>
    <w:p w:rsidR="00111DCE" w:rsidRPr="0015755D" w:rsidRDefault="00111DCE" w:rsidP="00585D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11DCE" w:rsidRPr="0015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C5151"/>
    <w:multiLevelType w:val="hybridMultilevel"/>
    <w:tmpl w:val="47F4C4C6"/>
    <w:lvl w:ilvl="0" w:tplc="0CA69E02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12"/>
        <w:szCs w:val="12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7CC26680"/>
    <w:multiLevelType w:val="hybridMultilevel"/>
    <w:tmpl w:val="F47CD00E"/>
    <w:lvl w:ilvl="0" w:tplc="5644FF08">
      <w:start w:val="1"/>
      <w:numFmt w:val="decimal"/>
      <w:lvlText w:val="%1."/>
      <w:lvlJc w:val="left"/>
      <w:pPr>
        <w:ind w:left="927" w:hanging="360"/>
      </w:pPr>
      <w:rPr>
        <w:color w:val="auto"/>
        <w:sz w:val="16"/>
        <w:szCs w:val="16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color w:val="C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2C"/>
    <w:rsid w:val="00041BEA"/>
    <w:rsid w:val="000858A6"/>
    <w:rsid w:val="000D5CF3"/>
    <w:rsid w:val="000E1F50"/>
    <w:rsid w:val="001040FA"/>
    <w:rsid w:val="00111DCE"/>
    <w:rsid w:val="0015755D"/>
    <w:rsid w:val="00161192"/>
    <w:rsid w:val="001A0E32"/>
    <w:rsid w:val="001D5ED2"/>
    <w:rsid w:val="0021538C"/>
    <w:rsid w:val="00275528"/>
    <w:rsid w:val="002C58DD"/>
    <w:rsid w:val="00393A87"/>
    <w:rsid w:val="003E6833"/>
    <w:rsid w:val="004315F7"/>
    <w:rsid w:val="0049629C"/>
    <w:rsid w:val="0050087F"/>
    <w:rsid w:val="00585D6A"/>
    <w:rsid w:val="005D3515"/>
    <w:rsid w:val="005E4BAC"/>
    <w:rsid w:val="005E78F2"/>
    <w:rsid w:val="005E7EA0"/>
    <w:rsid w:val="006433E2"/>
    <w:rsid w:val="006929EE"/>
    <w:rsid w:val="0074479E"/>
    <w:rsid w:val="007B1E71"/>
    <w:rsid w:val="007E6DD4"/>
    <w:rsid w:val="00807C9D"/>
    <w:rsid w:val="0083747D"/>
    <w:rsid w:val="0086322E"/>
    <w:rsid w:val="00875B5E"/>
    <w:rsid w:val="00904FB4"/>
    <w:rsid w:val="009553E9"/>
    <w:rsid w:val="009E2DD3"/>
    <w:rsid w:val="00A364BA"/>
    <w:rsid w:val="00B82741"/>
    <w:rsid w:val="00C21B56"/>
    <w:rsid w:val="00C5742C"/>
    <w:rsid w:val="00CD791B"/>
    <w:rsid w:val="00D107D5"/>
    <w:rsid w:val="00D82F03"/>
    <w:rsid w:val="00D94FC5"/>
    <w:rsid w:val="00DE119B"/>
    <w:rsid w:val="00E076D1"/>
    <w:rsid w:val="00E1084D"/>
    <w:rsid w:val="00E93BF9"/>
    <w:rsid w:val="00EE7FCC"/>
    <w:rsid w:val="00EF63AC"/>
    <w:rsid w:val="00F147C5"/>
    <w:rsid w:val="00F14F65"/>
    <w:rsid w:val="00F24451"/>
    <w:rsid w:val="00F976C8"/>
    <w:rsid w:val="00FD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6BB4"/>
  <w15:chartTrackingRefBased/>
  <w15:docId w15:val="{86A65B7A-79DC-4F00-B9C6-50A3579F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2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extkrper">
    <w:name w:val="Body Text"/>
    <w:link w:val="TextkrperZchn"/>
    <w:rsid w:val="00904F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TextkrperZchn">
    <w:name w:val="Textkörper Zchn"/>
    <w:basedOn w:val="Absatz-Standardschriftart"/>
    <w:link w:val="Textkrper"/>
    <w:rsid w:val="00904FB4"/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4D00C-C1F0-48D2-AE36-E5463701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1837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Spektrum e.V</dc:creator>
  <cp:keywords/>
  <dc:description/>
  <cp:lastModifiedBy>Spektrum e.V</cp:lastModifiedBy>
  <cp:revision>17</cp:revision>
  <dcterms:created xsi:type="dcterms:W3CDTF">2024-02-26T22:48:00Z</dcterms:created>
  <dcterms:modified xsi:type="dcterms:W3CDTF">2024-04-01T21:39:00Z</dcterms:modified>
</cp:coreProperties>
</file>